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53" w:rsidRPr="0047705E" w:rsidRDefault="00D56453">
      <w:pPr>
        <w:rPr>
          <w:b/>
          <w:sz w:val="36"/>
          <w:szCs w:val="36"/>
        </w:rPr>
      </w:pPr>
      <w:r w:rsidRPr="0047705E">
        <w:rPr>
          <w:b/>
          <w:sz w:val="36"/>
          <w:szCs w:val="36"/>
        </w:rPr>
        <w:t xml:space="preserve">Obec Majetín nabízí </w:t>
      </w:r>
      <w:r w:rsidR="0047705E" w:rsidRPr="0047705E">
        <w:rPr>
          <w:b/>
          <w:sz w:val="36"/>
          <w:szCs w:val="36"/>
        </w:rPr>
        <w:t xml:space="preserve">od 1. ledna 2016 </w:t>
      </w:r>
      <w:r w:rsidRPr="0047705E">
        <w:rPr>
          <w:b/>
          <w:sz w:val="36"/>
          <w:szCs w:val="36"/>
        </w:rPr>
        <w:t>k pronájmu nebytové prostory:</w:t>
      </w:r>
    </w:p>
    <w:p w:rsidR="00D56453" w:rsidRPr="0047705E" w:rsidRDefault="00D56453" w:rsidP="00D5645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47705E">
        <w:rPr>
          <w:sz w:val="36"/>
          <w:szCs w:val="36"/>
        </w:rPr>
        <w:t xml:space="preserve">Ordinace </w:t>
      </w:r>
      <w:r w:rsidR="00812D9D" w:rsidRPr="0047705E">
        <w:rPr>
          <w:sz w:val="36"/>
          <w:szCs w:val="36"/>
        </w:rPr>
        <w:t>lékaře v</w:t>
      </w:r>
      <w:r w:rsidRPr="0047705E">
        <w:rPr>
          <w:sz w:val="36"/>
          <w:szCs w:val="36"/>
        </w:rPr>
        <w:t> Domě s pečovatelskou službou</w:t>
      </w:r>
      <w:r w:rsidR="00812D9D" w:rsidRPr="0047705E">
        <w:rPr>
          <w:sz w:val="36"/>
          <w:szCs w:val="36"/>
        </w:rPr>
        <w:t xml:space="preserve">, </w:t>
      </w:r>
      <w:r w:rsidR="0047705E" w:rsidRPr="0047705E">
        <w:rPr>
          <w:sz w:val="36"/>
          <w:szCs w:val="36"/>
        </w:rPr>
        <w:t xml:space="preserve">ulice </w:t>
      </w:r>
      <w:r w:rsidR="00812D9D" w:rsidRPr="0047705E">
        <w:rPr>
          <w:sz w:val="36"/>
          <w:szCs w:val="36"/>
        </w:rPr>
        <w:t xml:space="preserve">Náves </w:t>
      </w:r>
      <w:r w:rsidR="0047705E">
        <w:rPr>
          <w:sz w:val="36"/>
          <w:szCs w:val="36"/>
        </w:rPr>
        <w:t xml:space="preserve">č. p. </w:t>
      </w:r>
      <w:r w:rsidR="00812D9D" w:rsidRPr="0047705E">
        <w:rPr>
          <w:sz w:val="36"/>
          <w:szCs w:val="36"/>
        </w:rPr>
        <w:t>47, Majetín, včetně přípravny sestry, čekárny a sociálního zázemí</w:t>
      </w:r>
      <w:r w:rsidR="0047705E">
        <w:rPr>
          <w:sz w:val="36"/>
          <w:szCs w:val="36"/>
        </w:rPr>
        <w:t>,</w:t>
      </w:r>
      <w:r w:rsidR="00812D9D" w:rsidRPr="0047705E">
        <w:rPr>
          <w:sz w:val="36"/>
          <w:szCs w:val="36"/>
        </w:rPr>
        <w:t xml:space="preserve"> celkem o rozloze 79 m</w:t>
      </w:r>
      <w:r w:rsidR="00812D9D" w:rsidRPr="0047705E">
        <w:rPr>
          <w:sz w:val="36"/>
          <w:szCs w:val="36"/>
          <w:vertAlign w:val="superscript"/>
        </w:rPr>
        <w:t>2</w:t>
      </w:r>
    </w:p>
    <w:p w:rsidR="00812D9D" w:rsidRPr="0047705E" w:rsidRDefault="008E6C16" w:rsidP="00D5645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Provozní místnost</w:t>
      </w:r>
      <w:bookmarkStart w:id="0" w:name="_GoBack"/>
      <w:bookmarkEnd w:id="0"/>
      <w:r w:rsidR="00812D9D" w:rsidRPr="0047705E">
        <w:rPr>
          <w:sz w:val="36"/>
          <w:szCs w:val="36"/>
        </w:rPr>
        <w:t xml:space="preserve"> o rozloze 20 m</w:t>
      </w:r>
      <w:r w:rsidR="00812D9D" w:rsidRPr="0047705E">
        <w:rPr>
          <w:sz w:val="36"/>
          <w:szCs w:val="36"/>
          <w:vertAlign w:val="superscript"/>
        </w:rPr>
        <w:t>2</w:t>
      </w:r>
      <w:r w:rsidR="00812D9D" w:rsidRPr="0047705E">
        <w:rPr>
          <w:sz w:val="36"/>
          <w:szCs w:val="36"/>
        </w:rPr>
        <w:t xml:space="preserve"> v Domě služeb, </w:t>
      </w:r>
      <w:r w:rsidR="0047705E" w:rsidRPr="0047705E">
        <w:rPr>
          <w:sz w:val="36"/>
          <w:szCs w:val="36"/>
        </w:rPr>
        <w:t xml:space="preserve">ulice </w:t>
      </w:r>
      <w:r w:rsidR="00812D9D" w:rsidRPr="0047705E">
        <w:rPr>
          <w:sz w:val="36"/>
          <w:szCs w:val="36"/>
        </w:rPr>
        <w:t>Náves</w:t>
      </w:r>
      <w:r w:rsidR="0047705E">
        <w:rPr>
          <w:sz w:val="36"/>
          <w:szCs w:val="36"/>
        </w:rPr>
        <w:t xml:space="preserve"> č. p.</w:t>
      </w:r>
      <w:r w:rsidR="00812D9D" w:rsidRPr="0047705E">
        <w:rPr>
          <w:sz w:val="36"/>
          <w:szCs w:val="36"/>
        </w:rPr>
        <w:t xml:space="preserve"> 49, Majetín</w:t>
      </w:r>
    </w:p>
    <w:p w:rsidR="00812D9D" w:rsidRPr="0047705E" w:rsidRDefault="0047705E" w:rsidP="00D5645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47705E">
        <w:rPr>
          <w:sz w:val="36"/>
          <w:szCs w:val="36"/>
        </w:rPr>
        <w:t xml:space="preserve">Nebytové prostory – sklad </w:t>
      </w:r>
      <w:r>
        <w:rPr>
          <w:sz w:val="36"/>
          <w:szCs w:val="36"/>
        </w:rPr>
        <w:t>o rozloze 22 m</w:t>
      </w:r>
      <w:r w:rsidRPr="0047705E">
        <w:rPr>
          <w:sz w:val="36"/>
          <w:szCs w:val="36"/>
          <w:vertAlign w:val="superscript"/>
        </w:rPr>
        <w:t xml:space="preserve">2 </w:t>
      </w:r>
      <w:r w:rsidRPr="0047705E">
        <w:rPr>
          <w:sz w:val="36"/>
          <w:szCs w:val="36"/>
        </w:rPr>
        <w:t xml:space="preserve">na ulici Náves </w:t>
      </w:r>
      <w:r>
        <w:rPr>
          <w:sz w:val="36"/>
          <w:szCs w:val="36"/>
        </w:rPr>
        <w:t xml:space="preserve">č. p. </w:t>
      </w:r>
      <w:r w:rsidRPr="0047705E">
        <w:rPr>
          <w:sz w:val="36"/>
          <w:szCs w:val="36"/>
        </w:rPr>
        <w:t>35, Majetín</w:t>
      </w:r>
    </w:p>
    <w:p w:rsidR="0047705E" w:rsidRPr="0047705E" w:rsidRDefault="0047705E" w:rsidP="0047705E">
      <w:pPr>
        <w:rPr>
          <w:sz w:val="36"/>
          <w:szCs w:val="36"/>
        </w:rPr>
      </w:pPr>
      <w:r w:rsidRPr="0047705E">
        <w:rPr>
          <w:sz w:val="36"/>
          <w:szCs w:val="36"/>
        </w:rPr>
        <w:t>Bližší informace na Obecním úřadě Majetín, tel. 581 741 740, 606 853 435, e-mail: starosta@majetin.cz</w:t>
      </w:r>
      <w:r>
        <w:rPr>
          <w:sz w:val="36"/>
          <w:szCs w:val="36"/>
        </w:rPr>
        <w:t>.</w:t>
      </w:r>
    </w:p>
    <w:sectPr w:rsidR="0047705E" w:rsidRPr="0047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C5E6E"/>
    <w:multiLevelType w:val="hybridMultilevel"/>
    <w:tmpl w:val="A8346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3"/>
    <w:rsid w:val="0047705E"/>
    <w:rsid w:val="00812D9D"/>
    <w:rsid w:val="0087599C"/>
    <w:rsid w:val="008E6C16"/>
    <w:rsid w:val="00D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8B98-4FF7-442E-B575-76DE22E7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4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2015-10-26T12:49:00Z</cp:lastPrinted>
  <dcterms:created xsi:type="dcterms:W3CDTF">2015-10-26T12:08:00Z</dcterms:created>
  <dcterms:modified xsi:type="dcterms:W3CDTF">2015-10-26T12:49:00Z</dcterms:modified>
</cp:coreProperties>
</file>