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44" w:rsidRDefault="001E6444" w:rsidP="00965BD5"/>
    <w:p w:rsidR="006E5E1F" w:rsidRPr="006E5E1F" w:rsidRDefault="006E5E1F" w:rsidP="00965BD5">
      <w:pPr>
        <w:rPr>
          <w:b/>
          <w:sz w:val="32"/>
          <w:szCs w:val="32"/>
          <w:u w:val="single"/>
        </w:rPr>
      </w:pPr>
      <w:r w:rsidRPr="006E5E1F">
        <w:rPr>
          <w:b/>
          <w:sz w:val="32"/>
          <w:szCs w:val="32"/>
          <w:u w:val="single"/>
        </w:rPr>
        <w:t>Využití finančních prostředků z Tříkrálové sbírky 2024</w:t>
      </w:r>
    </w:p>
    <w:p w:rsidR="006E5E1F" w:rsidRDefault="006E5E1F" w:rsidP="00965BD5">
      <w:pPr>
        <w:rPr>
          <w:b/>
          <w:sz w:val="28"/>
          <w:szCs w:val="28"/>
        </w:rPr>
      </w:pPr>
    </w:p>
    <w:p w:rsidR="006E5E1F" w:rsidRPr="006E5E1F" w:rsidRDefault="006E5E1F" w:rsidP="00965BD5">
      <w:pPr>
        <w:rPr>
          <w:b/>
          <w:sz w:val="28"/>
          <w:szCs w:val="28"/>
        </w:rPr>
      </w:pPr>
      <w:r w:rsidRPr="006E5E1F">
        <w:rPr>
          <w:b/>
          <w:sz w:val="28"/>
          <w:szCs w:val="28"/>
        </w:rPr>
        <w:t>Charita dostala k dispozici z Tříkrálové sbírky 895 681,</w:t>
      </w:r>
      <w:r>
        <w:rPr>
          <w:b/>
          <w:sz w:val="28"/>
          <w:szCs w:val="28"/>
        </w:rPr>
        <w:t xml:space="preserve">85 </w:t>
      </w:r>
      <w:r w:rsidR="000A5BEB">
        <w:rPr>
          <w:b/>
          <w:sz w:val="28"/>
          <w:szCs w:val="28"/>
        </w:rPr>
        <w:t xml:space="preserve"> </w:t>
      </w:r>
      <w:r w:rsidRPr="006E5E1F">
        <w:rPr>
          <w:b/>
          <w:sz w:val="28"/>
          <w:szCs w:val="28"/>
        </w:rPr>
        <w:t>Kč</w:t>
      </w:r>
    </w:p>
    <w:p w:rsidR="006E5E1F" w:rsidRDefault="006E5E1F" w:rsidP="00965BD5">
      <w:pPr>
        <w:rPr>
          <w:sz w:val="24"/>
          <w:szCs w:val="24"/>
        </w:rPr>
      </w:pPr>
      <w:r>
        <w:rPr>
          <w:sz w:val="24"/>
          <w:szCs w:val="24"/>
        </w:rPr>
        <w:t>Tyto prostředky využila dle původního záměru takto:</w:t>
      </w:r>
    </w:p>
    <w:p w:rsidR="006E5E1F" w:rsidRPr="006E5E1F" w:rsidRDefault="006E5E1F" w:rsidP="006E5E1F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5E1F">
        <w:rPr>
          <w:sz w:val="24"/>
          <w:szCs w:val="24"/>
        </w:rPr>
        <w:t xml:space="preserve">100 000 Kč </w:t>
      </w:r>
      <w:r w:rsidR="000A5BEB">
        <w:rPr>
          <w:sz w:val="24"/>
          <w:szCs w:val="24"/>
        </w:rPr>
        <w:t>-</w:t>
      </w:r>
      <w:r w:rsidRPr="006E5E1F">
        <w:rPr>
          <w:sz w:val="24"/>
          <w:szCs w:val="24"/>
        </w:rPr>
        <w:t xml:space="preserve"> přímá pomoc lidem v nouzi</w:t>
      </w:r>
    </w:p>
    <w:p w:rsidR="006E5E1F" w:rsidRPr="006E5E1F" w:rsidRDefault="006E5E1F" w:rsidP="006E5E1F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5E1F">
        <w:rPr>
          <w:sz w:val="24"/>
          <w:szCs w:val="24"/>
        </w:rPr>
        <w:t>100 000 Kč</w:t>
      </w:r>
      <w:r w:rsidR="000A5BEB">
        <w:rPr>
          <w:sz w:val="24"/>
          <w:szCs w:val="24"/>
        </w:rPr>
        <w:t xml:space="preserve"> -</w:t>
      </w:r>
      <w:r w:rsidRPr="006E5E1F">
        <w:rPr>
          <w:sz w:val="24"/>
          <w:szCs w:val="24"/>
        </w:rPr>
        <w:t xml:space="preserve"> pořízení kompenzačních pomůcek pro Domácí zdravotní péči</w:t>
      </w:r>
    </w:p>
    <w:p w:rsidR="006E5E1F" w:rsidRPr="006E5E1F" w:rsidRDefault="006E5E1F" w:rsidP="006E5E1F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5E1F">
        <w:rPr>
          <w:sz w:val="24"/>
          <w:szCs w:val="24"/>
        </w:rPr>
        <w:t>197 446 Kč</w:t>
      </w:r>
      <w:r w:rsidR="000A5BEB">
        <w:rPr>
          <w:sz w:val="24"/>
          <w:szCs w:val="24"/>
        </w:rPr>
        <w:t xml:space="preserve"> -</w:t>
      </w:r>
      <w:r w:rsidR="00B879B6">
        <w:rPr>
          <w:sz w:val="24"/>
          <w:szCs w:val="24"/>
        </w:rPr>
        <w:t xml:space="preserve"> </w:t>
      </w:r>
      <w:r w:rsidRPr="006E5E1F">
        <w:rPr>
          <w:sz w:val="24"/>
          <w:szCs w:val="24"/>
        </w:rPr>
        <w:t>dofinancování nákupu auta pro Charitní pečovatelskou službu</w:t>
      </w:r>
    </w:p>
    <w:p w:rsidR="006E5E1F" w:rsidRPr="006E5E1F" w:rsidRDefault="006E5E1F" w:rsidP="006E5E1F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5E1F">
        <w:rPr>
          <w:sz w:val="24"/>
          <w:szCs w:val="24"/>
        </w:rPr>
        <w:t xml:space="preserve">200 000 Kč </w:t>
      </w:r>
      <w:r w:rsidR="000A5BEB">
        <w:rPr>
          <w:sz w:val="24"/>
          <w:szCs w:val="24"/>
        </w:rPr>
        <w:t xml:space="preserve">- </w:t>
      </w:r>
      <w:r w:rsidRPr="006E5E1F">
        <w:rPr>
          <w:sz w:val="24"/>
          <w:szCs w:val="24"/>
        </w:rPr>
        <w:t>na vybavení Azylového domu</w:t>
      </w:r>
      <w:r w:rsidR="00B879B6">
        <w:rPr>
          <w:sz w:val="24"/>
          <w:szCs w:val="24"/>
        </w:rPr>
        <w:t xml:space="preserve"> v Přerově </w:t>
      </w:r>
    </w:p>
    <w:p w:rsidR="006E5E1F" w:rsidRPr="006E5E1F" w:rsidRDefault="006E5E1F" w:rsidP="006E5E1F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5E1F">
        <w:rPr>
          <w:sz w:val="24"/>
          <w:szCs w:val="24"/>
        </w:rPr>
        <w:t xml:space="preserve">269 000 Kč </w:t>
      </w:r>
      <w:r w:rsidR="000A5BEB">
        <w:rPr>
          <w:sz w:val="24"/>
          <w:szCs w:val="24"/>
        </w:rPr>
        <w:t xml:space="preserve">- </w:t>
      </w:r>
      <w:r w:rsidRPr="006E5E1F">
        <w:rPr>
          <w:sz w:val="24"/>
          <w:szCs w:val="24"/>
        </w:rPr>
        <w:t>pořízení auta pro sestry Domácí zdravotní péče</w:t>
      </w:r>
    </w:p>
    <w:p w:rsidR="006E5E1F" w:rsidRDefault="006E5E1F" w:rsidP="006E5E1F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5E1F">
        <w:rPr>
          <w:sz w:val="24"/>
          <w:szCs w:val="24"/>
        </w:rPr>
        <w:t>29</w:t>
      </w:r>
      <w:r>
        <w:rPr>
          <w:sz w:val="24"/>
          <w:szCs w:val="24"/>
        </w:rPr>
        <w:t> </w:t>
      </w:r>
      <w:r w:rsidRPr="006E5E1F">
        <w:rPr>
          <w:sz w:val="24"/>
          <w:szCs w:val="24"/>
        </w:rPr>
        <w:t>235</w:t>
      </w:r>
      <w:r>
        <w:rPr>
          <w:sz w:val="24"/>
          <w:szCs w:val="24"/>
        </w:rPr>
        <w:t>,85</w:t>
      </w:r>
      <w:r w:rsidR="000A5BEB">
        <w:rPr>
          <w:sz w:val="24"/>
          <w:szCs w:val="24"/>
        </w:rPr>
        <w:t xml:space="preserve"> </w:t>
      </w:r>
      <w:r w:rsidRPr="006E5E1F">
        <w:rPr>
          <w:sz w:val="24"/>
          <w:szCs w:val="24"/>
        </w:rPr>
        <w:t>Kč</w:t>
      </w:r>
      <w:r w:rsidR="0040727B">
        <w:rPr>
          <w:sz w:val="24"/>
          <w:szCs w:val="24"/>
        </w:rPr>
        <w:t xml:space="preserve"> </w:t>
      </w:r>
      <w:bookmarkStart w:id="0" w:name="_GoBack"/>
      <w:bookmarkEnd w:id="0"/>
      <w:r w:rsidR="000A5BEB">
        <w:rPr>
          <w:sz w:val="24"/>
          <w:szCs w:val="24"/>
        </w:rPr>
        <w:t>-</w:t>
      </w:r>
      <w:r w:rsidRPr="006E5E1F">
        <w:rPr>
          <w:sz w:val="24"/>
          <w:szCs w:val="24"/>
        </w:rPr>
        <w:t xml:space="preserve"> dofinancování sociální služby Setkávání seniorů SPOLU</w:t>
      </w:r>
    </w:p>
    <w:p w:rsidR="00AA62E0" w:rsidRDefault="00AA62E0" w:rsidP="00AA62E0">
      <w:pPr>
        <w:tabs>
          <w:tab w:val="center" w:pos="567"/>
        </w:tabs>
        <w:rPr>
          <w:sz w:val="24"/>
          <w:szCs w:val="24"/>
        </w:rPr>
      </w:pPr>
    </w:p>
    <w:p w:rsidR="00AA62E0" w:rsidRPr="00AA62E0" w:rsidRDefault="00AA62E0" w:rsidP="00AA62E0">
      <w:pPr>
        <w:rPr>
          <w:b/>
          <w:sz w:val="28"/>
          <w:szCs w:val="28"/>
        </w:rPr>
      </w:pPr>
      <w:r w:rsidRPr="00AA62E0">
        <w:rPr>
          <w:b/>
          <w:sz w:val="28"/>
          <w:szCs w:val="28"/>
        </w:rPr>
        <w:t xml:space="preserve">Z výtěžku </w:t>
      </w:r>
      <w:r w:rsidRPr="00AA62E0">
        <w:rPr>
          <w:b/>
          <w:sz w:val="28"/>
          <w:szCs w:val="28"/>
        </w:rPr>
        <w:t xml:space="preserve">Tříkrálové sbírky 2025 </w:t>
      </w:r>
      <w:r w:rsidRPr="00AA62E0">
        <w:rPr>
          <w:b/>
          <w:sz w:val="28"/>
          <w:szCs w:val="28"/>
        </w:rPr>
        <w:t>podpoříme:</w:t>
      </w:r>
    </w:p>
    <w:p w:rsidR="00AA62E0" w:rsidRPr="007F7DBD" w:rsidRDefault="00AA62E0" w:rsidP="007F7DBD">
      <w:pPr>
        <w:pStyle w:val="Odstavecseseznamem"/>
        <w:numPr>
          <w:ilvl w:val="0"/>
          <w:numId w:val="5"/>
        </w:numPr>
        <w:tabs>
          <w:tab w:val="center" w:pos="567"/>
        </w:tabs>
        <w:spacing w:line="360" w:lineRule="auto"/>
        <w:rPr>
          <w:sz w:val="24"/>
          <w:szCs w:val="24"/>
        </w:rPr>
      </w:pPr>
      <w:r w:rsidRPr="007F7DBD">
        <w:rPr>
          <w:sz w:val="24"/>
          <w:szCs w:val="24"/>
        </w:rPr>
        <w:t>přímou pomoc rodinám v nouzi</w:t>
      </w:r>
    </w:p>
    <w:p w:rsidR="00AA62E0" w:rsidRPr="007F7DBD" w:rsidRDefault="00AA62E0" w:rsidP="007F7DBD">
      <w:pPr>
        <w:pStyle w:val="Odstavecseseznamem"/>
        <w:numPr>
          <w:ilvl w:val="0"/>
          <w:numId w:val="5"/>
        </w:numPr>
        <w:tabs>
          <w:tab w:val="center" w:pos="567"/>
        </w:tabs>
        <w:spacing w:line="360" w:lineRule="auto"/>
        <w:rPr>
          <w:sz w:val="24"/>
          <w:szCs w:val="24"/>
        </w:rPr>
      </w:pPr>
      <w:r w:rsidRPr="007F7DBD">
        <w:rPr>
          <w:sz w:val="24"/>
          <w:szCs w:val="24"/>
        </w:rPr>
        <w:t>nákup auta pro sestry Domácí zdravotní péče</w:t>
      </w:r>
    </w:p>
    <w:p w:rsidR="00AA62E0" w:rsidRPr="007F7DBD" w:rsidRDefault="00AA62E0" w:rsidP="007F7DBD">
      <w:pPr>
        <w:pStyle w:val="Odstavecseseznamem"/>
        <w:numPr>
          <w:ilvl w:val="0"/>
          <w:numId w:val="5"/>
        </w:numPr>
        <w:tabs>
          <w:tab w:val="center" w:pos="567"/>
        </w:tabs>
        <w:spacing w:line="360" w:lineRule="auto"/>
        <w:rPr>
          <w:sz w:val="24"/>
          <w:szCs w:val="24"/>
        </w:rPr>
      </w:pPr>
      <w:r w:rsidRPr="007F7DBD">
        <w:rPr>
          <w:sz w:val="24"/>
          <w:szCs w:val="24"/>
        </w:rPr>
        <w:t>nákup kompenzačních pomůcek</w:t>
      </w:r>
    </w:p>
    <w:sectPr w:rsidR="00AA62E0" w:rsidRPr="007F7DBD" w:rsidSect="00FE72AF">
      <w:headerReference w:type="default" r:id="rId7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A2" w:rsidRDefault="003D60A2" w:rsidP="00965BD5">
      <w:pPr>
        <w:spacing w:after="0" w:line="240" w:lineRule="auto"/>
      </w:pPr>
      <w:r>
        <w:separator/>
      </w:r>
    </w:p>
  </w:endnote>
  <w:endnote w:type="continuationSeparator" w:id="0">
    <w:p w:rsidR="003D60A2" w:rsidRDefault="003D60A2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A2" w:rsidRDefault="003D60A2" w:rsidP="00965BD5">
      <w:pPr>
        <w:spacing w:after="0" w:line="240" w:lineRule="auto"/>
      </w:pPr>
      <w:r>
        <w:separator/>
      </w:r>
    </w:p>
  </w:footnote>
  <w:footnote w:type="continuationSeparator" w:id="0">
    <w:p w:rsidR="003D60A2" w:rsidRDefault="003D60A2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D5" w:rsidRDefault="00DC5C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stredn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79F"/>
    <w:multiLevelType w:val="hybridMultilevel"/>
    <w:tmpl w:val="7B70D51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156F61"/>
    <w:multiLevelType w:val="hybridMultilevel"/>
    <w:tmpl w:val="50B46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936"/>
    <w:multiLevelType w:val="hybridMultilevel"/>
    <w:tmpl w:val="D5D26E1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E9A7A4B"/>
    <w:multiLevelType w:val="hybridMultilevel"/>
    <w:tmpl w:val="6248C986"/>
    <w:lvl w:ilvl="0" w:tplc="FF10967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27B5"/>
    <w:multiLevelType w:val="hybridMultilevel"/>
    <w:tmpl w:val="F0E8B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5"/>
    <w:rsid w:val="00013B5E"/>
    <w:rsid w:val="000A5BEB"/>
    <w:rsid w:val="001E6444"/>
    <w:rsid w:val="002B25E3"/>
    <w:rsid w:val="003D60A2"/>
    <w:rsid w:val="0040727B"/>
    <w:rsid w:val="006E5E1F"/>
    <w:rsid w:val="007F7DBD"/>
    <w:rsid w:val="0094183D"/>
    <w:rsid w:val="00965BD5"/>
    <w:rsid w:val="00AA62E0"/>
    <w:rsid w:val="00B879B6"/>
    <w:rsid w:val="00DC5C3F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F2F38B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Textbubliny">
    <w:name w:val="Balloon Text"/>
    <w:basedOn w:val="Normln"/>
    <w:link w:val="TextbublinyChar"/>
    <w:uiPriority w:val="99"/>
    <w:semiHidden/>
    <w:unhideWhenUsed/>
    <w:rsid w:val="000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B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Jana Šaratová</cp:lastModifiedBy>
  <cp:revision>6</cp:revision>
  <cp:lastPrinted>2024-11-28T05:17:00Z</cp:lastPrinted>
  <dcterms:created xsi:type="dcterms:W3CDTF">2024-11-27T06:07:00Z</dcterms:created>
  <dcterms:modified xsi:type="dcterms:W3CDTF">2024-11-28T05:29:00Z</dcterms:modified>
</cp:coreProperties>
</file>